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57C" w:rsidRPr="004C557C" w:rsidRDefault="004C557C" w:rsidP="004C557C">
      <w:pPr>
        <w:spacing w:after="0" w:line="240" w:lineRule="auto"/>
        <w:ind w:left="2832" w:firstLine="708"/>
        <w:rPr>
          <w:b/>
          <w:sz w:val="24"/>
          <w:szCs w:val="24"/>
        </w:rPr>
      </w:pPr>
      <w:r w:rsidRPr="004C557C">
        <w:rPr>
          <w:b/>
          <w:sz w:val="24"/>
          <w:szCs w:val="24"/>
        </w:rPr>
        <w:t>Ajánlott irodalom</w:t>
      </w:r>
    </w:p>
    <w:p w:rsidR="004C557C" w:rsidRDefault="004C557C" w:rsidP="004C557C">
      <w:pPr>
        <w:spacing w:after="0" w:line="240" w:lineRule="auto"/>
      </w:pPr>
    </w:p>
    <w:p w:rsidR="004C557C" w:rsidRDefault="004C557C" w:rsidP="004C557C">
      <w:pPr>
        <w:pStyle w:val="Listaszerbekezds"/>
        <w:numPr>
          <w:ilvl w:val="0"/>
          <w:numId w:val="1"/>
        </w:numPr>
        <w:spacing w:after="0" w:line="240" w:lineRule="auto"/>
      </w:pPr>
      <w:proofErr w:type="spellStart"/>
      <w:r>
        <w:t>Bona</w:t>
      </w:r>
      <w:proofErr w:type="spellEnd"/>
      <w:r>
        <w:t xml:space="preserve"> Gábor: Hadnagyok és főhadnagyok az 1848/49. évi szabadságharcban.  (I-II. kötet)</w:t>
      </w:r>
    </w:p>
    <w:p w:rsidR="004C557C" w:rsidRDefault="004C557C" w:rsidP="004C557C">
      <w:pPr>
        <w:spacing w:after="0" w:line="240" w:lineRule="auto"/>
        <w:ind w:firstLine="708"/>
      </w:pPr>
      <w:r>
        <w:t>Bp., Heraldika, 1998.</w:t>
      </w:r>
    </w:p>
    <w:p w:rsidR="00F332CB" w:rsidRDefault="00F332CB" w:rsidP="004C557C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Csány László és kortársai (szerk. Kiss Gábor, Molnár András). </w:t>
      </w:r>
      <w:proofErr w:type="spellStart"/>
      <w:r>
        <w:t>Zeg</w:t>
      </w:r>
      <w:proofErr w:type="spellEnd"/>
      <w:proofErr w:type="gramStart"/>
      <w:r>
        <w:t>.,</w:t>
      </w:r>
      <w:proofErr w:type="gramEnd"/>
      <w:r>
        <w:t xml:space="preserve"> DFMVK, 2017.</w:t>
      </w:r>
    </w:p>
    <w:p w:rsidR="004C557C" w:rsidRDefault="004C557C" w:rsidP="004C557C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Hermann Róbert: Perczel Mór első honmentő hadjárata (Zala megye, 1848. okt. 17. - </w:t>
      </w:r>
    </w:p>
    <w:p w:rsidR="004C557C" w:rsidRDefault="004C557C" w:rsidP="004C557C">
      <w:pPr>
        <w:pStyle w:val="Listaszerbekezds"/>
        <w:spacing w:after="0" w:line="240" w:lineRule="auto"/>
      </w:pPr>
      <w:proofErr w:type="gramStart"/>
      <w:r>
        <w:t>dec.</w:t>
      </w:r>
      <w:proofErr w:type="gramEnd"/>
      <w:r>
        <w:t xml:space="preserve"> 24.) Zalai Gyűjtemény 36/2. </w:t>
      </w:r>
      <w:proofErr w:type="spellStart"/>
      <w:r>
        <w:t>Zeg</w:t>
      </w:r>
      <w:proofErr w:type="spellEnd"/>
      <w:proofErr w:type="gramStart"/>
      <w:r>
        <w:t>.,</w:t>
      </w:r>
      <w:proofErr w:type="gramEnd"/>
      <w:r>
        <w:t xml:space="preserve"> ZML, 1995.</w:t>
      </w:r>
    </w:p>
    <w:p w:rsidR="00A37B2C" w:rsidRDefault="00B66883" w:rsidP="004C557C">
      <w:pPr>
        <w:pStyle w:val="Listaszerbekezds"/>
        <w:spacing w:after="0" w:line="240" w:lineRule="auto"/>
      </w:pPr>
      <w:hyperlink r:id="rId5" w:history="1">
        <w:r w:rsidR="00A37B2C" w:rsidRPr="00EF62DD">
          <w:rPr>
            <w:rStyle w:val="Hiperhivatkozs"/>
          </w:rPr>
          <w:t>https://library.hungaricana.hu/hu/view/ZALM_zgy_36_2/</w:t>
        </w:r>
      </w:hyperlink>
    </w:p>
    <w:p w:rsidR="004C557C" w:rsidRDefault="004C557C" w:rsidP="004C557C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Kossuth kormánybiztosa Csány László. 1790-1849. Zalai Gyűjtemény 30. </w:t>
      </w:r>
      <w:proofErr w:type="spellStart"/>
      <w:r>
        <w:t>Zeg</w:t>
      </w:r>
      <w:proofErr w:type="spellEnd"/>
      <w:proofErr w:type="gramStart"/>
      <w:r>
        <w:t>.,</w:t>
      </w:r>
      <w:proofErr w:type="gramEnd"/>
      <w:r>
        <w:t xml:space="preserve"> ZML, 1990.</w:t>
      </w:r>
    </w:p>
    <w:p w:rsidR="00551D79" w:rsidRDefault="00B66883" w:rsidP="00551D79">
      <w:pPr>
        <w:pStyle w:val="Listaszerbekezds"/>
        <w:spacing w:after="0" w:line="240" w:lineRule="auto"/>
      </w:pPr>
      <w:hyperlink r:id="rId6" w:history="1">
        <w:r w:rsidR="00551D79" w:rsidRPr="00EF62DD">
          <w:rPr>
            <w:rStyle w:val="Hiperhivatkozs"/>
          </w:rPr>
          <w:t>https://library.hungaricana.hu/hu/view/ZALM_zgy_30_csanyilaszlo/</w:t>
        </w:r>
      </w:hyperlink>
    </w:p>
    <w:p w:rsidR="004C557C" w:rsidRDefault="004C557C" w:rsidP="004C557C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Molnár András: Nemzetőrök, honvédek, hadmozdulatok. Lendva-vidék a szabadságharcban. </w:t>
      </w:r>
    </w:p>
    <w:p w:rsidR="004C557C" w:rsidRDefault="004C557C" w:rsidP="004C557C">
      <w:pPr>
        <w:spacing w:after="0" w:line="240" w:lineRule="auto"/>
        <w:ind w:firstLine="708"/>
      </w:pPr>
      <w:r>
        <w:t xml:space="preserve">1848-1849. Lendva, M. Nemz. </w:t>
      </w:r>
      <w:proofErr w:type="spellStart"/>
      <w:r>
        <w:t>Műv</w:t>
      </w:r>
      <w:proofErr w:type="spellEnd"/>
      <w:r>
        <w:t>. Int</w:t>
      </w:r>
      <w:proofErr w:type="gramStart"/>
      <w:r>
        <w:t>.,</w:t>
      </w:r>
      <w:proofErr w:type="gramEnd"/>
      <w:r>
        <w:t xml:space="preserve"> 2006.</w:t>
      </w:r>
    </w:p>
    <w:p w:rsidR="0036589C" w:rsidRDefault="0036589C" w:rsidP="004C557C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Molnár András: Zalaegerszeg 1848-1849-ben. (Zalaegerszegi füzetek 5.) </w:t>
      </w:r>
      <w:proofErr w:type="spellStart"/>
      <w:r>
        <w:t>Zeg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Zeg</w:t>
      </w:r>
      <w:proofErr w:type="spellEnd"/>
      <w:r>
        <w:t xml:space="preserve">. Kult. </w:t>
      </w:r>
      <w:proofErr w:type="spellStart"/>
      <w:r>
        <w:t>Öröks</w:t>
      </w:r>
      <w:proofErr w:type="spellEnd"/>
      <w:r>
        <w:t>. Közalapítvány, 1998.</w:t>
      </w:r>
    </w:p>
    <w:p w:rsidR="004C557C" w:rsidRDefault="004C557C" w:rsidP="004C557C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Novák Mihály: </w:t>
      </w:r>
      <w:proofErr w:type="spellStart"/>
      <w:r>
        <w:t>Zalavármegye</w:t>
      </w:r>
      <w:proofErr w:type="spellEnd"/>
      <w:r>
        <w:t xml:space="preserve"> az 1848-49. évi </w:t>
      </w:r>
      <w:proofErr w:type="spellStart"/>
      <w:r>
        <w:t>szabadságharczban</w:t>
      </w:r>
      <w:proofErr w:type="spellEnd"/>
      <w:r>
        <w:t>. (</w:t>
      </w:r>
      <w:proofErr w:type="spellStart"/>
      <w:r>
        <w:t>bőv</w:t>
      </w:r>
      <w:proofErr w:type="spellEnd"/>
      <w:r>
        <w:t xml:space="preserve">. kiad.), </w:t>
      </w:r>
      <w:proofErr w:type="spellStart"/>
      <w:r>
        <w:t>Zeg</w:t>
      </w:r>
      <w:proofErr w:type="spellEnd"/>
      <w:proofErr w:type="gramStart"/>
      <w:r>
        <w:t>.,</w:t>
      </w:r>
      <w:proofErr w:type="gramEnd"/>
      <w:r>
        <w:t xml:space="preserve"> </w:t>
      </w:r>
      <w:proofErr w:type="spellStart"/>
      <w:r>
        <w:t>Tahy</w:t>
      </w:r>
      <w:proofErr w:type="spellEnd"/>
      <w:r>
        <w:t xml:space="preserve"> R., 1906.</w:t>
      </w:r>
    </w:p>
    <w:p w:rsidR="00C54949" w:rsidRDefault="00B66883" w:rsidP="00C54949">
      <w:pPr>
        <w:pStyle w:val="Listaszerbekezds"/>
        <w:spacing w:after="0" w:line="240" w:lineRule="auto"/>
      </w:pPr>
      <w:hyperlink r:id="rId7" w:history="1">
        <w:r w:rsidR="00C54949" w:rsidRPr="00EF62DD">
          <w:rPr>
            <w:rStyle w:val="Hiperhivatkozs"/>
          </w:rPr>
          <w:t>https://library.hungaricana.hu/hu/view/MEGY_ZALA_GZ_Sk_1908_ZalavmAz184849Szabadsagharcban/</w:t>
        </w:r>
      </w:hyperlink>
    </w:p>
    <w:p w:rsidR="004C557C" w:rsidRDefault="004C557C" w:rsidP="004C557C">
      <w:pPr>
        <w:pStyle w:val="Listaszerbekezds"/>
        <w:numPr>
          <w:ilvl w:val="0"/>
          <w:numId w:val="1"/>
        </w:numPr>
        <w:spacing w:after="0" w:line="240" w:lineRule="auto"/>
      </w:pPr>
      <w:r>
        <w:t>A szabadságharc emlékei Zalában. 1848-1849. (szerk. Béres Katalin). 2. jav</w:t>
      </w:r>
      <w:proofErr w:type="gramStart"/>
      <w:r>
        <w:t>.,</w:t>
      </w:r>
      <w:proofErr w:type="gramEnd"/>
      <w:r>
        <w:t xml:space="preserve"> </w:t>
      </w:r>
      <w:proofErr w:type="spellStart"/>
      <w:r>
        <w:t>bőv</w:t>
      </w:r>
      <w:proofErr w:type="spellEnd"/>
      <w:r>
        <w:t>. kiad</w:t>
      </w:r>
      <w:proofErr w:type="gramStart"/>
      <w:r>
        <w:t>.,</w:t>
      </w:r>
      <w:proofErr w:type="gramEnd"/>
      <w:r>
        <w:t xml:space="preserve"> </w:t>
      </w:r>
      <w:proofErr w:type="spellStart"/>
      <w:r>
        <w:t>Zeg</w:t>
      </w:r>
      <w:proofErr w:type="spellEnd"/>
      <w:r>
        <w:t>., ZMMI, 1999.</w:t>
      </w:r>
    </w:p>
    <w:p w:rsidR="00551D79" w:rsidRDefault="00B66883" w:rsidP="00551D79">
      <w:pPr>
        <w:pStyle w:val="Listaszerbekezds"/>
        <w:spacing w:after="0" w:line="240" w:lineRule="auto"/>
      </w:pPr>
      <w:hyperlink r:id="rId8" w:history="1">
        <w:r w:rsidR="00551D79" w:rsidRPr="00EF62DD">
          <w:rPr>
            <w:rStyle w:val="Hiperhivatkozs"/>
          </w:rPr>
          <w:t>https://library.hungaricana.hu/hu/view/MEGY_ZALA_GZ_Sk_1999_Szabadsagharc/</w:t>
        </w:r>
      </w:hyperlink>
    </w:p>
    <w:p w:rsidR="000D6802" w:rsidRDefault="000D6802" w:rsidP="004C557C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A szabadságharc zalai </w:t>
      </w:r>
      <w:proofErr w:type="spellStart"/>
      <w:r>
        <w:t>honvédei</w:t>
      </w:r>
      <w:proofErr w:type="spellEnd"/>
      <w:r>
        <w:t xml:space="preserve">, 1848-1849. (szerk. Molnár András). Zalai Gyűjtemény 33. </w:t>
      </w:r>
    </w:p>
    <w:p w:rsidR="000D6802" w:rsidRDefault="000D6802" w:rsidP="004C557C">
      <w:pPr>
        <w:spacing w:after="0" w:line="240" w:lineRule="auto"/>
        <w:ind w:firstLine="708"/>
      </w:pPr>
      <w:proofErr w:type="spellStart"/>
      <w:r>
        <w:t>Zeg</w:t>
      </w:r>
      <w:proofErr w:type="spellEnd"/>
      <w:proofErr w:type="gramStart"/>
      <w:r>
        <w:t>.,</w:t>
      </w:r>
      <w:proofErr w:type="gramEnd"/>
      <w:r>
        <w:t xml:space="preserve"> ZML, 1992.</w:t>
      </w:r>
    </w:p>
    <w:p w:rsidR="00551D79" w:rsidRDefault="00B66883" w:rsidP="004C557C">
      <w:pPr>
        <w:spacing w:after="0" w:line="240" w:lineRule="auto"/>
        <w:ind w:firstLine="708"/>
      </w:pPr>
      <w:hyperlink r:id="rId9" w:history="1">
        <w:r w:rsidR="00551D79" w:rsidRPr="00EF62DD">
          <w:rPr>
            <w:rStyle w:val="Hiperhivatkozs"/>
          </w:rPr>
          <w:t>https://library.hungaricana.hu/hu/view/ZALM_zgy_33_szabharc_ZALM_honved/</w:t>
        </w:r>
      </w:hyperlink>
    </w:p>
    <w:p w:rsidR="004C557C" w:rsidRDefault="004C557C" w:rsidP="004C557C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Zalai életrajzi kislexikon. (szerk. Fatér Bernadett et </w:t>
      </w:r>
      <w:proofErr w:type="spellStart"/>
      <w:r>
        <w:t>al</w:t>
      </w:r>
      <w:proofErr w:type="spellEnd"/>
      <w:r>
        <w:t xml:space="preserve">.) 3. jav. </w:t>
      </w:r>
      <w:proofErr w:type="spellStart"/>
      <w:r>
        <w:t>bőv</w:t>
      </w:r>
      <w:proofErr w:type="spellEnd"/>
      <w:r>
        <w:t xml:space="preserve"> kiad. </w:t>
      </w:r>
      <w:proofErr w:type="spellStart"/>
      <w:r>
        <w:t>Zeg</w:t>
      </w:r>
      <w:proofErr w:type="spellEnd"/>
      <w:proofErr w:type="gramStart"/>
      <w:r>
        <w:t>.,</w:t>
      </w:r>
      <w:proofErr w:type="gramEnd"/>
      <w:r>
        <w:t xml:space="preserve"> DFMK, 2005.</w:t>
      </w:r>
    </w:p>
    <w:p w:rsidR="005E4982" w:rsidRDefault="005E4982" w:rsidP="005E4982">
      <w:pPr>
        <w:pStyle w:val="Listaszerbekezds"/>
        <w:spacing w:after="0" w:line="240" w:lineRule="auto"/>
      </w:pPr>
      <w:hyperlink r:id="rId10" w:history="1">
        <w:r w:rsidRPr="00EF62DD">
          <w:rPr>
            <w:rStyle w:val="Hiperhivatkozs"/>
          </w:rPr>
          <w:t>http://tudastar.dfmk.hu/zalaiak</w:t>
        </w:r>
      </w:hyperlink>
    </w:p>
    <w:p w:rsidR="005E4982" w:rsidRDefault="005E4982" w:rsidP="005E4982">
      <w:pPr>
        <w:pStyle w:val="Listaszerbekezds"/>
        <w:spacing w:after="0" w:line="240" w:lineRule="auto"/>
      </w:pPr>
    </w:p>
    <w:p w:rsidR="004C557C" w:rsidRDefault="004C557C" w:rsidP="004C557C">
      <w:pPr>
        <w:spacing w:after="0" w:line="240" w:lineRule="auto"/>
      </w:pPr>
    </w:p>
    <w:p w:rsidR="006B5507" w:rsidRDefault="00266BD8" w:rsidP="004C557C">
      <w:pPr>
        <w:spacing w:after="0" w:line="240" w:lineRule="auto"/>
        <w:rPr>
          <w:b/>
        </w:rPr>
      </w:pPr>
      <w:r w:rsidRPr="00266BD8">
        <w:rPr>
          <w:b/>
        </w:rPr>
        <w:t>Tanulmányok</w:t>
      </w:r>
    </w:p>
    <w:p w:rsidR="00266BD8" w:rsidRDefault="00266BD8" w:rsidP="00266BD8">
      <w:pPr>
        <w:pStyle w:val="Listaszerbekezds"/>
        <w:numPr>
          <w:ilvl w:val="0"/>
          <w:numId w:val="1"/>
        </w:numPr>
        <w:spacing w:after="0" w:line="240" w:lineRule="auto"/>
      </w:pPr>
      <w:r>
        <w:t>A forradalom és szabadságharc időszaka (1848-1849)</w:t>
      </w:r>
    </w:p>
    <w:p w:rsidR="00266BD8" w:rsidRDefault="00266BD8" w:rsidP="00266BD8">
      <w:pPr>
        <w:spacing w:after="0" w:line="240" w:lineRule="auto"/>
      </w:pPr>
      <w:r>
        <w:tab/>
      </w:r>
      <w:proofErr w:type="spellStart"/>
      <w:r>
        <w:t>In</w:t>
      </w:r>
      <w:proofErr w:type="spellEnd"/>
      <w:r>
        <w:t xml:space="preserve">: Zalaegerszeg története (szerk. Gyimesi Endre, Seres Péter), </w:t>
      </w:r>
      <w:proofErr w:type="spellStart"/>
      <w:r>
        <w:t>Zeg</w:t>
      </w:r>
      <w:proofErr w:type="spellEnd"/>
      <w:proofErr w:type="gramStart"/>
      <w:r>
        <w:t>.,</w:t>
      </w:r>
      <w:proofErr w:type="gramEnd"/>
      <w:r>
        <w:t xml:space="preserve"> Zala </w:t>
      </w:r>
      <w:proofErr w:type="spellStart"/>
      <w:r>
        <w:t>T-Ma</w:t>
      </w:r>
      <w:proofErr w:type="spellEnd"/>
      <w:r>
        <w:t xml:space="preserve">, 2017. </w:t>
      </w:r>
    </w:p>
    <w:p w:rsidR="00266BD8" w:rsidRDefault="00266BD8" w:rsidP="00266BD8">
      <w:pPr>
        <w:spacing w:after="0" w:line="240" w:lineRule="auto"/>
        <w:ind w:firstLine="708"/>
      </w:pPr>
      <w:r>
        <w:t>84-91. p.</w:t>
      </w:r>
    </w:p>
    <w:p w:rsidR="00266BD8" w:rsidRDefault="00266BD8" w:rsidP="00266BD8">
      <w:pPr>
        <w:pStyle w:val="Listaszerbekezds"/>
        <w:numPr>
          <w:ilvl w:val="0"/>
          <w:numId w:val="1"/>
        </w:numPr>
        <w:spacing w:after="0" w:line="240" w:lineRule="auto"/>
      </w:pPr>
      <w:r>
        <w:t>Hermann Róbert: Az 1848-as őszi hadi események a Dunántúlon és a Felvidéken. (1848. szeptember – november)</w:t>
      </w:r>
    </w:p>
    <w:p w:rsidR="00A37B2C" w:rsidRDefault="00A37B2C" w:rsidP="00A37B2C">
      <w:pPr>
        <w:pStyle w:val="Listaszerbekezds"/>
        <w:spacing w:after="0" w:line="240" w:lineRule="auto"/>
      </w:pPr>
      <w:proofErr w:type="spellStart"/>
      <w:r>
        <w:t>In</w:t>
      </w:r>
      <w:proofErr w:type="spellEnd"/>
      <w:r>
        <w:t>: A szabadságharc katonai története. Pákozdtól Világosig. 1848-1849. Bp. Zrínyi, 1998. 131-158. p.</w:t>
      </w:r>
    </w:p>
    <w:p w:rsidR="004C557C" w:rsidRDefault="004C557C" w:rsidP="00266BD8">
      <w:pPr>
        <w:pStyle w:val="Listaszerbekezds"/>
        <w:numPr>
          <w:ilvl w:val="0"/>
          <w:numId w:val="1"/>
        </w:numPr>
        <w:spacing w:after="0" w:line="240" w:lineRule="auto"/>
      </w:pPr>
      <w:r>
        <w:t>Hermann Róbert: Hadműveletek Zalában. Zalaiak a szabadságharcban</w:t>
      </w:r>
    </w:p>
    <w:p w:rsidR="004C557C" w:rsidRDefault="004C557C" w:rsidP="004C557C">
      <w:pPr>
        <w:spacing w:after="0" w:line="240" w:lineRule="auto"/>
      </w:pPr>
      <w:r>
        <w:tab/>
      </w:r>
      <w:proofErr w:type="spellStart"/>
      <w:r>
        <w:t>In</w:t>
      </w:r>
      <w:proofErr w:type="spellEnd"/>
      <w:r>
        <w:t>: Zala megye ezer éve (</w:t>
      </w:r>
      <w:proofErr w:type="spellStart"/>
      <w:r>
        <w:t>főszerk</w:t>
      </w:r>
      <w:proofErr w:type="spellEnd"/>
      <w:r>
        <w:t xml:space="preserve">. Vándor László). </w:t>
      </w:r>
      <w:proofErr w:type="spellStart"/>
      <w:r>
        <w:t>Zeg</w:t>
      </w:r>
      <w:proofErr w:type="spellEnd"/>
      <w:proofErr w:type="gramStart"/>
      <w:r>
        <w:t>.,</w:t>
      </w:r>
      <w:proofErr w:type="gramEnd"/>
      <w:r>
        <w:t xml:space="preserve"> ZMMI, 2001. 151-158. p.</w:t>
      </w:r>
    </w:p>
    <w:p w:rsidR="00C54949" w:rsidRDefault="00B66883" w:rsidP="00C54949">
      <w:pPr>
        <w:spacing w:after="0" w:line="240" w:lineRule="auto"/>
        <w:ind w:firstLine="705"/>
      </w:pPr>
      <w:hyperlink r:id="rId11" w:history="1">
        <w:r w:rsidR="00C54949" w:rsidRPr="00EF62DD">
          <w:rPr>
            <w:rStyle w:val="Hiperhivatkozs"/>
          </w:rPr>
          <w:t>https://library.hungaricana.hu/hu/view/MEGY_ZALA_GZ_Sk_1996_Megye_Ezer_Eve/</w:t>
        </w:r>
      </w:hyperlink>
    </w:p>
    <w:p w:rsidR="00266BD8" w:rsidRDefault="00266BD8" w:rsidP="00266BD8">
      <w:pPr>
        <w:pStyle w:val="Listaszerbekezds"/>
        <w:numPr>
          <w:ilvl w:val="0"/>
          <w:numId w:val="1"/>
        </w:numPr>
        <w:spacing w:after="0" w:line="240" w:lineRule="auto"/>
      </w:pPr>
      <w:r>
        <w:t>Molnár András: Csány László pártvezér, kormánybiztos, miniszter</w:t>
      </w:r>
    </w:p>
    <w:p w:rsidR="00266BD8" w:rsidRDefault="00266BD8" w:rsidP="00266BD8">
      <w:pPr>
        <w:spacing w:after="0" w:line="240" w:lineRule="auto"/>
      </w:pPr>
      <w:r>
        <w:tab/>
      </w:r>
      <w:proofErr w:type="spellStart"/>
      <w:r>
        <w:t>In</w:t>
      </w:r>
      <w:proofErr w:type="spellEnd"/>
      <w:r>
        <w:t xml:space="preserve">: Az 1848-1849. évi országgyűlés mártírjai. (szerk. Kedves Gyula, </w:t>
      </w:r>
      <w:proofErr w:type="spellStart"/>
      <w:r>
        <w:t>Pelyach</w:t>
      </w:r>
      <w:proofErr w:type="spellEnd"/>
      <w:r>
        <w:t xml:space="preserve"> István) </w:t>
      </w:r>
    </w:p>
    <w:p w:rsidR="00266BD8" w:rsidRDefault="00266BD8" w:rsidP="00266BD8">
      <w:pPr>
        <w:spacing w:after="0" w:line="240" w:lineRule="auto"/>
        <w:ind w:firstLine="708"/>
      </w:pPr>
      <w:r>
        <w:t>Bp., Országgyűlés Hivatala, 2016. 85-104. p.</w:t>
      </w:r>
    </w:p>
    <w:p w:rsidR="00266BD8" w:rsidRDefault="00266BD8" w:rsidP="00266BD8">
      <w:pPr>
        <w:pStyle w:val="Listaszerbekezds"/>
        <w:numPr>
          <w:ilvl w:val="0"/>
          <w:numId w:val="1"/>
        </w:numPr>
        <w:spacing w:after="0" w:line="240" w:lineRule="auto"/>
      </w:pPr>
      <w:r>
        <w:t>Molnár András: Honvédtoborzás és újoncozás Zalaegerszegen 1848/49-ben</w:t>
      </w:r>
    </w:p>
    <w:p w:rsidR="00266BD8" w:rsidRDefault="00266BD8" w:rsidP="00266BD8">
      <w:pPr>
        <w:spacing w:after="0" w:line="240" w:lineRule="auto"/>
        <w:ind w:left="708"/>
      </w:pPr>
      <w:proofErr w:type="spellStart"/>
      <w:r>
        <w:t>In</w:t>
      </w:r>
      <w:proofErr w:type="spellEnd"/>
      <w:r>
        <w:t xml:space="preserve">: Zalaegerszeg évszázadai. Várostörténeti tanulmányok (szerk. </w:t>
      </w:r>
      <w:proofErr w:type="spellStart"/>
      <w:r>
        <w:t>Kapiller</w:t>
      </w:r>
      <w:proofErr w:type="spellEnd"/>
      <w:r>
        <w:t xml:space="preserve"> Imre). </w:t>
      </w:r>
      <w:proofErr w:type="spellStart"/>
      <w:r>
        <w:t>Zeg</w:t>
      </w:r>
      <w:proofErr w:type="spellEnd"/>
      <w:proofErr w:type="gramStart"/>
      <w:r>
        <w:t>.,</w:t>
      </w:r>
      <w:proofErr w:type="gramEnd"/>
      <w:r>
        <w:t xml:space="preserve"> Közgyűlés, 1997. 251-273. p.</w:t>
      </w:r>
    </w:p>
    <w:p w:rsidR="00266BD8" w:rsidRDefault="00266BD8" w:rsidP="00266BD8">
      <w:pPr>
        <w:pStyle w:val="Listaszerbekezds"/>
        <w:numPr>
          <w:ilvl w:val="0"/>
          <w:numId w:val="1"/>
        </w:numPr>
        <w:spacing w:after="0" w:line="240" w:lineRule="auto"/>
      </w:pPr>
      <w:r>
        <w:t>Molnár András: A Muraköz elcsatolása 1848/1849-ben</w:t>
      </w:r>
    </w:p>
    <w:p w:rsidR="00266BD8" w:rsidRDefault="00266BD8" w:rsidP="00266BD8">
      <w:pPr>
        <w:spacing w:after="0" w:line="240" w:lineRule="auto"/>
      </w:pPr>
      <w:r>
        <w:tab/>
      </w:r>
      <w:proofErr w:type="spellStart"/>
      <w:r>
        <w:t>In</w:t>
      </w:r>
      <w:proofErr w:type="spellEnd"/>
      <w:r>
        <w:t xml:space="preserve">: Ezer év. Zala megye históriája. , </w:t>
      </w:r>
      <w:proofErr w:type="spellStart"/>
      <w:r>
        <w:t>Zeg</w:t>
      </w:r>
      <w:proofErr w:type="spellEnd"/>
      <w:proofErr w:type="gramStart"/>
      <w:r>
        <w:t>.,</w:t>
      </w:r>
      <w:proofErr w:type="gramEnd"/>
      <w:r>
        <w:t xml:space="preserve"> Pannon Lapok Társasága, 2009. 43-45. p.</w:t>
      </w:r>
    </w:p>
    <w:p w:rsidR="004C557C" w:rsidRDefault="004C557C" w:rsidP="00266BD8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Molnár András: A „rettenthetetlen” zászlótartó </w:t>
      </w:r>
      <w:proofErr w:type="spellStart"/>
      <w:r>
        <w:t>Püspöky</w:t>
      </w:r>
      <w:proofErr w:type="spellEnd"/>
      <w:r>
        <w:t xml:space="preserve"> Grácián, 1817-1861</w:t>
      </w:r>
    </w:p>
    <w:p w:rsidR="004C557C" w:rsidRDefault="004C557C" w:rsidP="004C557C">
      <w:pPr>
        <w:spacing w:after="0" w:line="240" w:lineRule="auto"/>
        <w:ind w:firstLine="708"/>
      </w:pPr>
      <w:proofErr w:type="spellStart"/>
      <w:r>
        <w:t>In</w:t>
      </w:r>
      <w:proofErr w:type="spellEnd"/>
      <w:r>
        <w:t>: Értékeinket megőrizzük. Nagykanizsa, Kanizsa- Infó, 2016. 63-66. p.</w:t>
      </w:r>
    </w:p>
    <w:p w:rsidR="00266BD8" w:rsidRDefault="00266BD8" w:rsidP="00266BD8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M. </w:t>
      </w:r>
      <w:proofErr w:type="gramStart"/>
      <w:r>
        <w:t>A</w:t>
      </w:r>
      <w:proofErr w:type="gramEnd"/>
      <w:r>
        <w:t>. (Molnár András): A szabadságharc keszthelyi ágyúi</w:t>
      </w:r>
    </w:p>
    <w:p w:rsidR="00266BD8" w:rsidRDefault="00266BD8" w:rsidP="00266BD8">
      <w:pPr>
        <w:spacing w:after="0" w:line="240" w:lineRule="auto"/>
        <w:ind w:left="705"/>
      </w:pPr>
      <w:proofErr w:type="spellStart"/>
      <w:r>
        <w:t>In</w:t>
      </w:r>
      <w:proofErr w:type="spellEnd"/>
      <w:r>
        <w:t xml:space="preserve">: Zalai </w:t>
      </w:r>
      <w:proofErr w:type="spellStart"/>
      <w:r>
        <w:t>Millenium</w:t>
      </w:r>
      <w:proofErr w:type="spellEnd"/>
      <w:r>
        <w:t xml:space="preserve">. Szemelvények Zala megye múltjából (szerk. Molnár András). </w:t>
      </w:r>
      <w:proofErr w:type="spellStart"/>
      <w:r>
        <w:t>Zeg</w:t>
      </w:r>
      <w:proofErr w:type="spellEnd"/>
      <w:proofErr w:type="gramStart"/>
      <w:r>
        <w:t>.,</w:t>
      </w:r>
      <w:proofErr w:type="gramEnd"/>
      <w:r>
        <w:t xml:space="preserve"> Zala M. Levéltár, 2000. 86- 88. p.</w:t>
      </w:r>
    </w:p>
    <w:p w:rsidR="00A37B2C" w:rsidRDefault="00B66883" w:rsidP="00266BD8">
      <w:pPr>
        <w:spacing w:after="0" w:line="240" w:lineRule="auto"/>
        <w:ind w:left="705"/>
      </w:pPr>
      <w:hyperlink r:id="rId12" w:history="1">
        <w:r w:rsidR="00A37B2C" w:rsidRPr="00EF62DD">
          <w:rPr>
            <w:rStyle w:val="Hiperhivatkozs"/>
          </w:rPr>
          <w:t>https://library.hungaricana.hu/hu/view/ZALM_sk_2000_ZalaiMillennium/</w:t>
        </w:r>
      </w:hyperlink>
    </w:p>
    <w:p w:rsidR="00266BD8" w:rsidRDefault="00266BD8" w:rsidP="00266BD8">
      <w:pPr>
        <w:pStyle w:val="Listaszerbekezds"/>
        <w:numPr>
          <w:ilvl w:val="0"/>
          <w:numId w:val="1"/>
        </w:numPr>
        <w:spacing w:after="0" w:line="240" w:lineRule="auto"/>
      </w:pPr>
      <w:r>
        <w:t>Molnár András: Zalaegerszeg nemzetőrei 1848-ban</w:t>
      </w:r>
    </w:p>
    <w:p w:rsidR="00266BD8" w:rsidRDefault="00266BD8" w:rsidP="00266BD8">
      <w:pPr>
        <w:spacing w:after="0" w:line="240" w:lineRule="auto"/>
      </w:pPr>
      <w:r>
        <w:tab/>
      </w:r>
      <w:proofErr w:type="spellStart"/>
      <w:r>
        <w:t>In</w:t>
      </w:r>
      <w:proofErr w:type="spellEnd"/>
      <w:r>
        <w:t xml:space="preserve">: Hadtörténelmi tanulmányok. Zalai Gyűjtemény 36/1. </w:t>
      </w:r>
      <w:proofErr w:type="spellStart"/>
      <w:r>
        <w:t>Zeg</w:t>
      </w:r>
      <w:proofErr w:type="spellEnd"/>
      <w:proofErr w:type="gramStart"/>
      <w:r>
        <w:t>.,</w:t>
      </w:r>
      <w:proofErr w:type="gramEnd"/>
      <w:r>
        <w:t xml:space="preserve"> Z. M. Levéltár, 1995. </w:t>
      </w:r>
    </w:p>
    <w:p w:rsidR="00266BD8" w:rsidRDefault="00266BD8" w:rsidP="00266BD8">
      <w:pPr>
        <w:spacing w:after="0" w:line="240" w:lineRule="auto"/>
        <w:ind w:firstLine="708"/>
      </w:pPr>
      <w:r>
        <w:t>143-163. p.</w:t>
      </w:r>
    </w:p>
    <w:p w:rsidR="00A37B2C" w:rsidRDefault="00B66883" w:rsidP="00266BD8">
      <w:pPr>
        <w:spacing w:after="0" w:line="240" w:lineRule="auto"/>
        <w:ind w:firstLine="708"/>
      </w:pPr>
      <w:hyperlink r:id="rId13" w:history="1">
        <w:r w:rsidR="00A37B2C" w:rsidRPr="00EF62DD">
          <w:rPr>
            <w:rStyle w:val="Hiperhivatkozs"/>
          </w:rPr>
          <w:t>https://library.hungaricana.hu/hu/view/ZALM_zgy_36_1/</w:t>
        </w:r>
      </w:hyperlink>
    </w:p>
    <w:p w:rsidR="004C557C" w:rsidRDefault="004C557C" w:rsidP="00266BD8">
      <w:pPr>
        <w:pStyle w:val="Listaszerbekezds"/>
        <w:numPr>
          <w:ilvl w:val="0"/>
          <w:numId w:val="1"/>
        </w:numPr>
        <w:spacing w:after="0" w:line="240" w:lineRule="auto"/>
      </w:pPr>
      <w:r>
        <w:t xml:space="preserve">Zakar Péter: Zala megye vértanúja. </w:t>
      </w:r>
      <w:proofErr w:type="spellStart"/>
      <w:r>
        <w:t>Gasparich</w:t>
      </w:r>
      <w:proofErr w:type="spellEnd"/>
      <w:r>
        <w:t xml:space="preserve"> </w:t>
      </w:r>
      <w:proofErr w:type="spellStart"/>
      <w:r>
        <w:t>Kilit</w:t>
      </w:r>
      <w:proofErr w:type="spellEnd"/>
    </w:p>
    <w:p w:rsidR="004C557C" w:rsidRDefault="004C557C" w:rsidP="004C557C">
      <w:pPr>
        <w:spacing w:after="0" w:line="240" w:lineRule="auto"/>
        <w:ind w:left="708"/>
      </w:pPr>
      <w:proofErr w:type="spellStart"/>
      <w:r>
        <w:t>In</w:t>
      </w:r>
      <w:proofErr w:type="spellEnd"/>
      <w:r>
        <w:t xml:space="preserve">: A szabadságharc leverésétől a kiegyezésig. Deák Ferenc emlékezete (szerk. Béres Katalin). </w:t>
      </w:r>
      <w:proofErr w:type="spellStart"/>
      <w:r>
        <w:t>Zeg</w:t>
      </w:r>
      <w:proofErr w:type="spellEnd"/>
      <w:proofErr w:type="gramStart"/>
      <w:r>
        <w:t>.,</w:t>
      </w:r>
      <w:proofErr w:type="gramEnd"/>
      <w:r>
        <w:t xml:space="preserve"> Zala M. Múzeumok Ig., 2004. 7-32. p.</w:t>
      </w:r>
    </w:p>
    <w:p w:rsidR="00A3252F" w:rsidRDefault="00A3252F" w:rsidP="004C557C">
      <w:pPr>
        <w:spacing w:after="0" w:line="240" w:lineRule="auto"/>
      </w:pPr>
    </w:p>
    <w:sectPr w:rsidR="00A3252F" w:rsidSect="00E1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7A77"/>
    <w:multiLevelType w:val="hybridMultilevel"/>
    <w:tmpl w:val="50042FE0"/>
    <w:lvl w:ilvl="0" w:tplc="8E1E781C">
      <w:start w:val="18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306AF"/>
    <w:rsid w:val="000306AF"/>
    <w:rsid w:val="000D6802"/>
    <w:rsid w:val="000F6C5C"/>
    <w:rsid w:val="001F0BC1"/>
    <w:rsid w:val="0026553C"/>
    <w:rsid w:val="00266BD8"/>
    <w:rsid w:val="0036589C"/>
    <w:rsid w:val="004C557C"/>
    <w:rsid w:val="005223DB"/>
    <w:rsid w:val="00543F83"/>
    <w:rsid w:val="00551D79"/>
    <w:rsid w:val="00567D92"/>
    <w:rsid w:val="00582C8A"/>
    <w:rsid w:val="005E4982"/>
    <w:rsid w:val="00602B6E"/>
    <w:rsid w:val="006324A9"/>
    <w:rsid w:val="006A1E27"/>
    <w:rsid w:val="006B5507"/>
    <w:rsid w:val="0091267B"/>
    <w:rsid w:val="009A0D1C"/>
    <w:rsid w:val="00A3252F"/>
    <w:rsid w:val="00A37B2C"/>
    <w:rsid w:val="00A95F76"/>
    <w:rsid w:val="00B66883"/>
    <w:rsid w:val="00C54949"/>
    <w:rsid w:val="00C7012D"/>
    <w:rsid w:val="00DB0D29"/>
    <w:rsid w:val="00E15AAA"/>
    <w:rsid w:val="00E16CBF"/>
    <w:rsid w:val="00E76318"/>
    <w:rsid w:val="00EB13B4"/>
    <w:rsid w:val="00F332CB"/>
    <w:rsid w:val="00FD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6CB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557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4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hungaricana.hu/hu/view/MEGY_ZALA_GZ_Sk_1999_Szabadsagharc/" TargetMode="External"/><Relationship Id="rId13" Type="http://schemas.openxmlformats.org/officeDocument/2006/relationships/hyperlink" Target="https://library.hungaricana.hu/hu/view/ZALM_zgy_36_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y.hungaricana.hu/hu/view/MEGY_ZALA_GZ_Sk_1908_ZalavmAz184849Szabadsagharcban/" TargetMode="External"/><Relationship Id="rId12" Type="http://schemas.openxmlformats.org/officeDocument/2006/relationships/hyperlink" Target="https://library.hungaricana.hu/hu/view/ZALM_sk_2000_ZalaiMillenniu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ary.hungaricana.hu/hu/view/ZALM_zgy_30_csanyilaszlo/" TargetMode="External"/><Relationship Id="rId11" Type="http://schemas.openxmlformats.org/officeDocument/2006/relationships/hyperlink" Target="https://library.hungaricana.hu/hu/view/MEGY_ZALA_GZ_Sk_1996_Megye_Ezer_Eve/" TargetMode="External"/><Relationship Id="rId5" Type="http://schemas.openxmlformats.org/officeDocument/2006/relationships/hyperlink" Target="https://library.hungaricana.hu/hu/view/ZALM_zgy_36_2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udastar.dfmk.hu/zalai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hungaricana.hu/hu/view/ZALM_zgy_33_szabharc_ZALM_honve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515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2018-05-24T07:31:00Z</dcterms:created>
  <dcterms:modified xsi:type="dcterms:W3CDTF">2018-05-24T13:12:00Z</dcterms:modified>
</cp:coreProperties>
</file>